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1874C" w14:textId="1F1F5CD9" w:rsidR="008F2184" w:rsidRDefault="00DF6575">
      <w:r>
        <w:t>Date</w:t>
      </w:r>
    </w:p>
    <w:p w14:paraId="1139A73C" w14:textId="6BD15753" w:rsidR="00DF6575" w:rsidRDefault="00DF6575"/>
    <w:p w14:paraId="591003A3" w14:textId="1F7344AF" w:rsidR="00DF6575" w:rsidRPr="00DF6575" w:rsidRDefault="00DF6575">
      <w:pPr>
        <w:rPr>
          <w:highlight w:val="yellow"/>
        </w:rPr>
      </w:pPr>
      <w:r w:rsidRPr="00DF6575">
        <w:rPr>
          <w:highlight w:val="yellow"/>
        </w:rPr>
        <w:t>Your Name</w:t>
      </w:r>
    </w:p>
    <w:p w14:paraId="241EBDC0" w14:textId="2C1A1C06" w:rsidR="00DF6575" w:rsidRPr="00DF6575" w:rsidRDefault="00DF6575">
      <w:pPr>
        <w:rPr>
          <w:highlight w:val="yellow"/>
        </w:rPr>
      </w:pPr>
      <w:r w:rsidRPr="00DF6575">
        <w:rPr>
          <w:highlight w:val="yellow"/>
        </w:rPr>
        <w:t>Agency</w:t>
      </w:r>
    </w:p>
    <w:p w14:paraId="00B1D22C" w14:textId="15BDB802" w:rsidR="00DF6575" w:rsidRPr="00DF6575" w:rsidRDefault="00DF6575">
      <w:pPr>
        <w:rPr>
          <w:highlight w:val="yellow"/>
        </w:rPr>
      </w:pPr>
      <w:r w:rsidRPr="00DF6575">
        <w:rPr>
          <w:highlight w:val="yellow"/>
        </w:rPr>
        <w:t>Address</w:t>
      </w:r>
    </w:p>
    <w:p w14:paraId="2A48DE59" w14:textId="59066D53" w:rsidR="00DF6575" w:rsidRDefault="00DF6575">
      <w:r w:rsidRPr="00DF6575">
        <w:rPr>
          <w:highlight w:val="yellow"/>
        </w:rPr>
        <w:t>Email address</w:t>
      </w:r>
    </w:p>
    <w:p w14:paraId="669CEAA2" w14:textId="2CE22EC1" w:rsidR="00DF6575" w:rsidRDefault="00DF6575"/>
    <w:p w14:paraId="7C287D26" w14:textId="40B211B9" w:rsidR="00DF6575" w:rsidRPr="00DF6575" w:rsidRDefault="00DF6575">
      <w:pPr>
        <w:rPr>
          <w:highlight w:val="yellow"/>
        </w:rPr>
      </w:pPr>
      <w:r w:rsidRPr="00DF6575">
        <w:rPr>
          <w:highlight w:val="yellow"/>
        </w:rPr>
        <w:t>Legislator’s name</w:t>
      </w:r>
    </w:p>
    <w:p w14:paraId="0A5EBF00" w14:textId="520B6C0A" w:rsidR="00DF6575" w:rsidRDefault="00DF6575">
      <w:r w:rsidRPr="00DF6575">
        <w:rPr>
          <w:highlight w:val="yellow"/>
        </w:rPr>
        <w:t>Address</w:t>
      </w:r>
    </w:p>
    <w:p w14:paraId="53E02F89" w14:textId="5A8C71E9" w:rsidR="00DF6575" w:rsidRDefault="00DF6575"/>
    <w:p w14:paraId="58FADB00" w14:textId="22BE8C33" w:rsidR="00DF6575" w:rsidRDefault="00DF6575">
      <w:r>
        <w:t>Dear Honorable (</w:t>
      </w:r>
      <w:r w:rsidRPr="00DF6575">
        <w:rPr>
          <w:highlight w:val="yellow"/>
        </w:rPr>
        <w:t xml:space="preserve">Insert your Legislator’s </w:t>
      </w:r>
      <w:r>
        <w:rPr>
          <w:highlight w:val="yellow"/>
        </w:rPr>
        <w:t>title/name</w:t>
      </w:r>
      <w:r w:rsidRPr="00DF6575">
        <w:rPr>
          <w:highlight w:val="yellow"/>
        </w:rPr>
        <w:t xml:space="preserve"> here</w:t>
      </w:r>
      <w:r>
        <w:t>):</w:t>
      </w:r>
    </w:p>
    <w:p w14:paraId="18935BD5" w14:textId="6836B7BE" w:rsidR="00DF6575" w:rsidRDefault="00DF6575"/>
    <w:p w14:paraId="04060FC2" w14:textId="67AE6D8D" w:rsidR="00AF64BF" w:rsidRDefault="00DF6575">
      <w:r>
        <w:t>(</w:t>
      </w:r>
      <w:r w:rsidRPr="00DF6575">
        <w:rPr>
          <w:highlight w:val="yellow"/>
        </w:rPr>
        <w:t xml:space="preserve">Insert Your </w:t>
      </w:r>
      <w:r w:rsidR="00497060">
        <w:rPr>
          <w:highlight w:val="yellow"/>
        </w:rPr>
        <w:t>CAC</w:t>
      </w:r>
      <w:r w:rsidRPr="00DF6575">
        <w:rPr>
          <w:highlight w:val="yellow"/>
        </w:rPr>
        <w:t xml:space="preserve"> Name Here</w:t>
      </w:r>
      <w:r>
        <w:t>) coordinate</w:t>
      </w:r>
      <w:r w:rsidR="00A668E8">
        <w:t>s</w:t>
      </w:r>
      <w:r>
        <w:t xml:space="preserve"> a multidisciplinary response to allegations of child abuse in a child friendly setting where the needs of the child are the primary concern.  Under one roof, the combined resources and expertise of child protection services (CPS), law enforcement, prosecutors, victim advocates, forensic interviewers, mental health, and medical professional collaborate to limit additional trauma to the child and family.  </w:t>
      </w:r>
    </w:p>
    <w:p w14:paraId="6C298F51" w14:textId="77777777" w:rsidR="00497060" w:rsidRDefault="00497060"/>
    <w:p w14:paraId="0256C919" w14:textId="67601DBD" w:rsidR="00497060" w:rsidRDefault="00B13DB2">
      <w:r>
        <w:t xml:space="preserve">Currently, </w:t>
      </w:r>
      <w:r w:rsidR="00497060">
        <w:t>Children’s Advocacy Centers (CACs)</w:t>
      </w:r>
      <w:r w:rsidR="00AF64BF">
        <w:t xml:space="preserve"> and other victim</w:t>
      </w:r>
      <w:r w:rsidR="00A668E8">
        <w:t xml:space="preserve"> services </w:t>
      </w:r>
      <w:r w:rsidR="00AF64BF">
        <w:t xml:space="preserve">programs </w:t>
      </w:r>
      <w:r>
        <w:t>are facing</w:t>
      </w:r>
      <w:r w:rsidR="00A668E8">
        <w:t xml:space="preserve"> </w:t>
      </w:r>
      <w:r w:rsidR="00A668E8" w:rsidRPr="00B13DB2">
        <w:rPr>
          <w:b/>
          <w:bCs/>
        </w:rPr>
        <w:t>reductions of 23-38% in SFY 24</w:t>
      </w:r>
      <w:r>
        <w:rPr>
          <w:b/>
          <w:bCs/>
        </w:rPr>
        <w:t xml:space="preserve"> </w:t>
      </w:r>
      <w:r w:rsidRPr="00B13DB2">
        <w:t>and that</w:t>
      </w:r>
      <w:r>
        <w:rPr>
          <w:b/>
          <w:bCs/>
        </w:rPr>
        <w:t xml:space="preserve"> </w:t>
      </w:r>
      <w:r>
        <w:t xml:space="preserve">is why we – members of (CAC) multidisciplinary team (MDT) - are writing to ask you to support the </w:t>
      </w:r>
      <w:r w:rsidRPr="00B13DB2">
        <w:rPr>
          <w:b/>
          <w:bCs/>
        </w:rPr>
        <w:t>$132 million request for funding</w:t>
      </w:r>
      <w:r>
        <w:t>.  Without state support, cuts</w:t>
      </w:r>
      <w:r w:rsidRPr="00B13DB2">
        <w:t xml:space="preserve"> will result</w:t>
      </w:r>
      <w:r w:rsidR="00A668E8" w:rsidRPr="00B13DB2">
        <w:t xml:space="preserve"> in </w:t>
      </w:r>
      <w:r w:rsidR="00A668E8">
        <w:t>layoffs, reductions in hours</w:t>
      </w:r>
      <w:r>
        <w:t xml:space="preserve">, fewer </w:t>
      </w:r>
      <w:r w:rsidR="00A668E8">
        <w:t xml:space="preserve">services, and </w:t>
      </w:r>
      <w:r>
        <w:t>even some programs</w:t>
      </w:r>
      <w:r w:rsidR="00A668E8">
        <w:t xml:space="preserve"> </w:t>
      </w:r>
      <w:r>
        <w:t xml:space="preserve">closing completely.  </w:t>
      </w:r>
    </w:p>
    <w:p w14:paraId="3FA1E55C" w14:textId="77777777" w:rsidR="00497060" w:rsidRDefault="00497060"/>
    <w:p w14:paraId="17CB5F57" w14:textId="53A64104" w:rsidR="00497060" w:rsidRDefault="00AF64BF">
      <w:r>
        <w:t xml:space="preserve">Without </w:t>
      </w:r>
      <w:r w:rsidRPr="00497060">
        <w:rPr>
          <w:highlight w:val="yellow"/>
        </w:rPr>
        <w:t>(</w:t>
      </w:r>
      <w:r w:rsidR="00497060" w:rsidRPr="00497060">
        <w:rPr>
          <w:highlight w:val="yellow"/>
        </w:rPr>
        <w:t>Insert CAC Name here</w:t>
      </w:r>
      <w:r w:rsidRPr="00497060">
        <w:rPr>
          <w:highlight w:val="yellow"/>
        </w:rPr>
        <w:t>)</w:t>
      </w:r>
      <w:r w:rsidR="00497060" w:rsidRPr="00497060">
        <w:rPr>
          <w:highlight w:val="yellow"/>
        </w:rPr>
        <w:t>:</w:t>
      </w:r>
    </w:p>
    <w:p w14:paraId="7C79DC73" w14:textId="701551D6" w:rsidR="00AF64BF" w:rsidRDefault="00497060" w:rsidP="00497060">
      <w:pPr>
        <w:pStyle w:val="ListParagraph"/>
        <w:numPr>
          <w:ilvl w:val="0"/>
          <w:numId w:val="3"/>
        </w:numPr>
      </w:pPr>
      <w:r>
        <w:t>O</w:t>
      </w:r>
      <w:r w:rsidR="00AF64BF">
        <w:t xml:space="preserve">ur community </w:t>
      </w:r>
      <w:r w:rsidR="00B13DB2">
        <w:t>will</w:t>
      </w:r>
      <w:r w:rsidR="00AF64BF">
        <w:t xml:space="preserve"> </w:t>
      </w:r>
      <w:r w:rsidR="00B13DB2">
        <w:t>lose</w:t>
      </w:r>
      <w:r w:rsidR="00AF64BF">
        <w:t xml:space="preserve"> supportive services that give children a chance to </w:t>
      </w:r>
      <w:r w:rsidR="00C65F44">
        <w:t>heal and move forward from the</w:t>
      </w:r>
      <w:r w:rsidR="00AF64BF">
        <w:t xml:space="preserve"> trauma they have faced</w:t>
      </w:r>
      <w:r w:rsidR="00C65F44">
        <w:t xml:space="preserve">.   </w:t>
      </w:r>
    </w:p>
    <w:p w14:paraId="678A1A3E" w14:textId="52161E48" w:rsidR="00497060" w:rsidRDefault="00497060" w:rsidP="00497060">
      <w:pPr>
        <w:pStyle w:val="ListParagraph"/>
        <w:numPr>
          <w:ilvl w:val="0"/>
          <w:numId w:val="3"/>
        </w:numPr>
      </w:pPr>
      <w:r>
        <w:t xml:space="preserve">Our </w:t>
      </w:r>
      <w:r w:rsidR="00C65F44">
        <w:t>specially trained team members</w:t>
      </w:r>
      <w:r w:rsidR="00AF64BF">
        <w:t xml:space="preserve"> </w:t>
      </w:r>
      <w:r>
        <w:t>will</w:t>
      </w:r>
      <w:r w:rsidR="00AF64BF">
        <w:t xml:space="preserve"> not have a </w:t>
      </w:r>
      <w:r w:rsidR="00B13DB2">
        <w:t xml:space="preserve">neutral, </w:t>
      </w:r>
      <w:r w:rsidR="00AF64BF">
        <w:t>child</w:t>
      </w:r>
      <w:r w:rsidR="00B13DB2">
        <w:t>-</w:t>
      </w:r>
      <w:r w:rsidR="00AF64BF">
        <w:t xml:space="preserve">friendly space to </w:t>
      </w:r>
      <w:r w:rsidR="00C65F44">
        <w:t>conduct</w:t>
      </w:r>
      <w:r w:rsidR="00AF64BF">
        <w:t xml:space="preserve"> forensic interviews </w:t>
      </w:r>
      <w:r w:rsidR="00C65F44">
        <w:t>of</w:t>
      </w:r>
      <w:r w:rsidR="00AF64BF">
        <w:t xml:space="preserve"> children to minimize the number of interviews and the number of times that the child must tell their story to our MDT team</w:t>
      </w:r>
      <w:r w:rsidR="00C65F44">
        <w:t xml:space="preserve">.  </w:t>
      </w:r>
    </w:p>
    <w:p w14:paraId="27CB7893" w14:textId="29643E73" w:rsidR="00497060" w:rsidRDefault="00497060" w:rsidP="00497060">
      <w:pPr>
        <w:pStyle w:val="ListParagraph"/>
        <w:numPr>
          <w:ilvl w:val="0"/>
          <w:numId w:val="3"/>
        </w:numPr>
      </w:pPr>
      <w:r>
        <w:t xml:space="preserve">The </w:t>
      </w:r>
      <w:r w:rsidR="00C65F44">
        <w:t xml:space="preserve">level of coordination between MDT members </w:t>
      </w:r>
      <w:r>
        <w:t>that ensures</w:t>
      </w:r>
      <w:r w:rsidR="00C65F44">
        <w:t xml:space="preserve"> children and families</w:t>
      </w:r>
      <w:r>
        <w:t xml:space="preserve"> receive vital services and assures</w:t>
      </w:r>
      <w:r w:rsidR="00C65F44">
        <w:t xml:space="preserve"> a quality and competent investigation</w:t>
      </w:r>
      <w:r>
        <w:t xml:space="preserve"> will be diminished.</w:t>
      </w:r>
    </w:p>
    <w:p w14:paraId="33566384" w14:textId="14348C48" w:rsidR="00AF64BF" w:rsidRDefault="00AF64BF"/>
    <w:p w14:paraId="3EF66B04" w14:textId="006FA87D" w:rsidR="00AF64BF" w:rsidRDefault="00814B91">
      <w:r>
        <w:t>We urge you to make this investment</w:t>
      </w:r>
      <w:r w:rsidR="00AF64BF">
        <w:t xml:space="preserve"> in our children </w:t>
      </w:r>
      <w:r>
        <w:t>by supporting</w:t>
      </w:r>
      <w:r w:rsidR="00AF64BF">
        <w:t xml:space="preserve"> the $132 million </w:t>
      </w:r>
      <w:r w:rsidR="00B13DB2">
        <w:t>request for</w:t>
      </w:r>
      <w:r w:rsidR="00AF64BF">
        <w:t xml:space="preserve"> Crime Victim Services in Washington so </w:t>
      </w:r>
      <w:r w:rsidR="00FA2180">
        <w:t>that children have access to all the services they need at a Children’s Advocacy Center (</w:t>
      </w:r>
      <w:r w:rsidR="00FA2180" w:rsidRPr="00FA2180">
        <w:rPr>
          <w:highlight w:val="yellow"/>
        </w:rPr>
        <w:t>OR INSERT YOUR CAC’S NAME</w:t>
      </w:r>
      <w:r w:rsidR="00FA2180">
        <w:t>).   This is an investment in the future of our children and our state.  A study found that nationally accredited CAC’s save their local communities an average of $1,000 in taxpayer resources per child served.   Thank you for your time and consideration.  Please feel free to reach out to me at (</w:t>
      </w:r>
      <w:r w:rsidR="00FA2180" w:rsidRPr="00FA2180">
        <w:rPr>
          <w:highlight w:val="yellow"/>
        </w:rPr>
        <w:t>INSERT YOUR TELEPHONE AND EMAIL ADDRESS)</w:t>
      </w:r>
      <w:r w:rsidR="00FA2180">
        <w:t xml:space="preserve"> with any questions.  </w:t>
      </w:r>
    </w:p>
    <w:p w14:paraId="4994E995" w14:textId="70D1C4BB" w:rsidR="00FA2180" w:rsidRDefault="00FA2180"/>
    <w:p w14:paraId="3A751E57" w14:textId="7542711B" w:rsidR="00FA2180" w:rsidRDefault="00FA2180">
      <w:r>
        <w:t xml:space="preserve">Sincerely, </w:t>
      </w:r>
    </w:p>
    <w:p w14:paraId="7166A7D2" w14:textId="16FE6ADD" w:rsidR="00FA2180" w:rsidRDefault="00FA2180">
      <w:r w:rsidRPr="00FA2180">
        <w:rPr>
          <w:highlight w:val="yellow"/>
        </w:rPr>
        <w:t>Your Name &amp; Title</w:t>
      </w:r>
    </w:p>
    <w:sectPr w:rsidR="00FA218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6E6F0" w14:textId="77777777" w:rsidR="001F6643" w:rsidRDefault="001F6643" w:rsidP="00DF6575">
      <w:r>
        <w:separator/>
      </w:r>
    </w:p>
  </w:endnote>
  <w:endnote w:type="continuationSeparator" w:id="0">
    <w:p w14:paraId="52EB72BF" w14:textId="77777777" w:rsidR="001F6643" w:rsidRDefault="001F6643" w:rsidP="00DF6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D2846" w14:textId="77777777" w:rsidR="001F6643" w:rsidRDefault="001F6643" w:rsidP="00DF6575">
      <w:r>
        <w:separator/>
      </w:r>
    </w:p>
  </w:footnote>
  <w:footnote w:type="continuationSeparator" w:id="0">
    <w:p w14:paraId="47F95442" w14:textId="77777777" w:rsidR="001F6643" w:rsidRDefault="001F6643" w:rsidP="00DF6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A33D5" w14:textId="1CB37150" w:rsidR="00DF6575" w:rsidRDefault="00DF6575">
    <w:pPr>
      <w:pStyle w:val="Header"/>
    </w:pPr>
    <w:r>
      <w:rPr>
        <w:noProof/>
        <w:lang w:eastAsia="zh-CN"/>
      </w:rPr>
      <mc:AlternateContent>
        <mc:Choice Requires="wps">
          <w:drawing>
            <wp:anchor distT="0" distB="0" distL="118745" distR="118745" simplePos="0" relativeHeight="251659264" behindDoc="1" locked="0" layoutInCell="1" allowOverlap="0" wp14:anchorId="2B0EC868" wp14:editId="40822CD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190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E01307" w14:textId="5E45226E" w:rsidR="00DF6575" w:rsidRDefault="00000000">
                          <w:pPr>
                            <w:pStyle w:val="Header"/>
                            <w:tabs>
                              <w:tab w:val="clear" w:pos="4680"/>
                              <w:tab w:val="clear" w:pos="9360"/>
                            </w:tabs>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r w:rsidR="00DF6575">
                                <w:rPr>
                                  <w:caps/>
                                  <w:color w:val="FFFFFF" w:themeColor="background1"/>
                                </w:rPr>
                                <w:t>Your Agency’s Letterhead</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B0EC868"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" o:allowoverlap="f" fillcolor="#4472c4 [3204]" stroked="f" strokeweight="1pt">
              <v:textbox style="mso-fit-shape-to-text:t">
                <w:txbxContent>
                  <w:p w14:paraId="0AE01307" w14:textId="5E45226E" w:rsidR="00DF6575" w:rsidRDefault="00DF6575">
                    <w:pPr>
                      <w:pStyle w:val="Header"/>
                      <w:tabs>
                        <w:tab w:val="clear" w:pos="4680"/>
                        <w:tab w:val="clear" w:pos="9360"/>
                      </w:tabs>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rPr>
                          <w:t>Your Agency’s Letterhead</w:t>
                        </w:r>
                      </w:sdtContent>
                    </w:sdt>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872B6"/>
    <w:multiLevelType w:val="hybridMultilevel"/>
    <w:tmpl w:val="F47A6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55614EF"/>
    <w:multiLevelType w:val="hybridMultilevel"/>
    <w:tmpl w:val="7442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9C70B3"/>
    <w:multiLevelType w:val="hybridMultilevel"/>
    <w:tmpl w:val="BC9A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6815682">
    <w:abstractNumId w:val="1"/>
  </w:num>
  <w:num w:numId="2" w16cid:durableId="883636055">
    <w:abstractNumId w:val="0"/>
  </w:num>
  <w:num w:numId="3" w16cid:durableId="13322184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575"/>
    <w:rsid w:val="001258BB"/>
    <w:rsid w:val="001F6643"/>
    <w:rsid w:val="00207A81"/>
    <w:rsid w:val="002262B3"/>
    <w:rsid w:val="002A5589"/>
    <w:rsid w:val="003D6690"/>
    <w:rsid w:val="00497060"/>
    <w:rsid w:val="00814B91"/>
    <w:rsid w:val="008F2184"/>
    <w:rsid w:val="00A668E8"/>
    <w:rsid w:val="00AF64BF"/>
    <w:rsid w:val="00B13DB2"/>
    <w:rsid w:val="00C65F44"/>
    <w:rsid w:val="00DF6575"/>
    <w:rsid w:val="00F40B59"/>
    <w:rsid w:val="00FA2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38DD3"/>
  <w15:chartTrackingRefBased/>
  <w15:docId w15:val="{ACE9DB20-2FD9-CF4A-8D9C-847272BA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575"/>
    <w:pPr>
      <w:tabs>
        <w:tab w:val="center" w:pos="4680"/>
        <w:tab w:val="right" w:pos="9360"/>
      </w:tabs>
    </w:pPr>
  </w:style>
  <w:style w:type="character" w:customStyle="1" w:styleId="HeaderChar">
    <w:name w:val="Header Char"/>
    <w:basedOn w:val="DefaultParagraphFont"/>
    <w:link w:val="Header"/>
    <w:uiPriority w:val="99"/>
    <w:rsid w:val="00DF6575"/>
  </w:style>
  <w:style w:type="paragraph" w:styleId="Footer">
    <w:name w:val="footer"/>
    <w:basedOn w:val="Normal"/>
    <w:link w:val="FooterChar"/>
    <w:uiPriority w:val="99"/>
    <w:unhideWhenUsed/>
    <w:rsid w:val="00DF6575"/>
    <w:pPr>
      <w:tabs>
        <w:tab w:val="center" w:pos="4680"/>
        <w:tab w:val="right" w:pos="9360"/>
      </w:tabs>
    </w:pPr>
  </w:style>
  <w:style w:type="character" w:customStyle="1" w:styleId="FooterChar">
    <w:name w:val="Footer Char"/>
    <w:basedOn w:val="DefaultParagraphFont"/>
    <w:link w:val="Footer"/>
    <w:uiPriority w:val="99"/>
    <w:rsid w:val="00DF6575"/>
  </w:style>
  <w:style w:type="paragraph" w:styleId="ListParagraph">
    <w:name w:val="List Paragraph"/>
    <w:basedOn w:val="Normal"/>
    <w:uiPriority w:val="34"/>
    <w:qFormat/>
    <w:rsid w:val="00C65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Your Agency’s Letterhead</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Agency’s Letterhead</dc:title>
  <dc:subject/>
  <dc:creator>Jessica Johnson</dc:creator>
  <cp:keywords/>
  <dc:description/>
  <cp:lastModifiedBy>Paula Reed</cp:lastModifiedBy>
  <cp:revision>2</cp:revision>
  <dcterms:created xsi:type="dcterms:W3CDTF">2023-03-02T23:41:00Z</dcterms:created>
  <dcterms:modified xsi:type="dcterms:W3CDTF">2023-03-02T23:41:00Z</dcterms:modified>
</cp:coreProperties>
</file>